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 xml:space="preserve">Дорогие родители! 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 xml:space="preserve">Ваш ребенок поступает в нашу школу. 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>Закон о защите от кори и об увеличении числа профилактических прививок (Закон о защите от кори) начал действовать 1 марта 2020 года. Целью закона, помимо прочего, является эффективная защита от кори детей школьного возраста.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 xml:space="preserve">В соответствии с § 20 абзаца 9 Закона о защите от инфекционных болезней (IfSG) школьники обязаны с 1 марта 2020 года </w:t>
      </w:r>
      <w:r w:rsidRPr="002C5CD9">
        <w:rPr>
          <w:rFonts w:eastAsia="Times New Roman" w:cs="Times New Roman"/>
          <w:b/>
          <w:bCs/>
          <w:szCs w:val="20"/>
          <w:lang w:val="ru-RU"/>
        </w:rPr>
        <w:t>до</w:t>
      </w:r>
      <w:r w:rsidRPr="002C5CD9">
        <w:rPr>
          <w:rFonts w:eastAsia="Times New Roman" w:cs="Times New Roman"/>
          <w:szCs w:val="20"/>
          <w:lang w:val="ru-RU"/>
        </w:rPr>
        <w:t xml:space="preserve"> нача</w:t>
      </w:r>
      <w:bookmarkStart w:id="0" w:name="_GoBack"/>
      <w:bookmarkEnd w:id="0"/>
      <w:r w:rsidRPr="002C5CD9">
        <w:rPr>
          <w:rFonts w:eastAsia="Times New Roman" w:cs="Times New Roman"/>
          <w:szCs w:val="20"/>
          <w:lang w:val="ru-RU"/>
        </w:rPr>
        <w:t>ла занятий предъявить подтверждение того, что они в достаточной мере привиты от кори или обладают иммунитетом. Необходимое подтверждение можно предоставить следующим образом: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numPr>
          <w:ilvl w:val="0"/>
          <w:numId w:val="1"/>
        </w:numPr>
        <w:spacing w:line="360" w:lineRule="atLeast"/>
        <w:contextualSpacing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 xml:space="preserve">предъявив </w:t>
      </w:r>
      <w:r w:rsidRPr="002C5CD9">
        <w:rPr>
          <w:rFonts w:eastAsia="Times New Roman" w:cs="Times New Roman"/>
          <w:b/>
          <w:bCs/>
          <w:szCs w:val="20"/>
          <w:lang w:val="ru-RU"/>
        </w:rPr>
        <w:t>Прививочный сертификат</w:t>
      </w:r>
      <w:r w:rsidRPr="002C5CD9">
        <w:rPr>
          <w:rFonts w:eastAsia="Times New Roman" w:cs="Times New Roman"/>
          <w:szCs w:val="20"/>
          <w:lang w:val="ru-RU"/>
        </w:rPr>
        <w:t xml:space="preserve"> («Impfpass») или </w:t>
      </w:r>
      <w:r w:rsidRPr="002C5CD9">
        <w:rPr>
          <w:rFonts w:eastAsia="Times New Roman" w:cs="Times New Roman"/>
          <w:b/>
          <w:bCs/>
          <w:szCs w:val="20"/>
          <w:lang w:val="ru-RU"/>
        </w:rPr>
        <w:t>справку от врача</w:t>
      </w:r>
      <w:r w:rsidRPr="002C5CD9">
        <w:rPr>
          <w:rFonts w:eastAsia="Times New Roman" w:cs="Times New Roman"/>
          <w:szCs w:val="20"/>
          <w:lang w:val="ru-RU"/>
        </w:rPr>
        <w:t xml:space="preserve"> (также в форме приложения к Тетради обследований ребенка) о том, что Ваш ребенок </w:t>
      </w:r>
      <w:r w:rsidRPr="002C5CD9">
        <w:rPr>
          <w:rFonts w:eastAsia="Times New Roman" w:cs="Times New Roman"/>
          <w:b/>
          <w:bCs/>
          <w:szCs w:val="20"/>
          <w:lang w:val="ru-RU"/>
        </w:rPr>
        <w:t>в достаточной мере привит против кори</w:t>
      </w:r>
      <w:r w:rsidRPr="002C5CD9">
        <w:rPr>
          <w:rFonts w:eastAsia="Times New Roman" w:cs="Times New Roman"/>
          <w:szCs w:val="20"/>
          <w:lang w:val="ru-RU"/>
        </w:rPr>
        <w:t xml:space="preserve"> или</w:t>
      </w:r>
    </w:p>
    <w:p w:rsidR="007953FF" w:rsidRPr="002C5CD9" w:rsidRDefault="007953FF" w:rsidP="007953FF">
      <w:pPr>
        <w:spacing w:line="360" w:lineRule="atLeast"/>
        <w:ind w:left="285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numPr>
          <w:ilvl w:val="0"/>
          <w:numId w:val="1"/>
        </w:numPr>
        <w:spacing w:line="360" w:lineRule="atLeast"/>
        <w:contextualSpacing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 xml:space="preserve">справку врача о том, что у Вашего ребенка имеется </w:t>
      </w:r>
      <w:r w:rsidRPr="002C5CD9">
        <w:rPr>
          <w:rFonts w:eastAsia="Times New Roman" w:cs="Times New Roman"/>
          <w:b/>
          <w:bCs/>
          <w:szCs w:val="20"/>
          <w:lang w:val="ru-RU"/>
        </w:rPr>
        <w:t>иммунитет</w:t>
      </w:r>
      <w:r w:rsidRPr="002C5CD9">
        <w:rPr>
          <w:rFonts w:eastAsia="Times New Roman" w:cs="Times New Roman"/>
          <w:szCs w:val="20"/>
          <w:lang w:val="ru-RU"/>
        </w:rPr>
        <w:t xml:space="preserve"> против кори или </w:t>
      </w:r>
      <w:r w:rsidRPr="002C5CD9">
        <w:rPr>
          <w:rFonts w:eastAsia="Times New Roman" w:cs="Times New Roman"/>
          <w:szCs w:val="20"/>
          <w:lang w:val="ru-RU"/>
        </w:rPr>
        <w:br/>
      </w:r>
    </w:p>
    <w:p w:rsidR="007953FF" w:rsidRPr="002C5CD9" w:rsidRDefault="007953FF" w:rsidP="007953FF">
      <w:pPr>
        <w:numPr>
          <w:ilvl w:val="0"/>
          <w:numId w:val="1"/>
        </w:numPr>
        <w:spacing w:line="360" w:lineRule="atLeast"/>
        <w:contextualSpacing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>справку от врача о том, что Ваш ребенок не может быть привит по медицинским причинам (</w:t>
      </w:r>
      <w:r w:rsidRPr="002C5CD9">
        <w:rPr>
          <w:rFonts w:eastAsia="Times New Roman" w:cs="Times New Roman"/>
          <w:b/>
          <w:bCs/>
          <w:szCs w:val="20"/>
          <w:lang w:val="ru-RU"/>
        </w:rPr>
        <w:t>противопоказания</w:t>
      </w:r>
      <w:r w:rsidRPr="002C5CD9">
        <w:rPr>
          <w:rFonts w:eastAsia="Times New Roman" w:cs="Times New Roman"/>
          <w:szCs w:val="20"/>
          <w:lang w:val="ru-RU"/>
        </w:rPr>
        <w:t>) или</w:t>
      </w:r>
    </w:p>
    <w:p w:rsidR="007953FF" w:rsidRPr="002C5CD9" w:rsidRDefault="007953FF" w:rsidP="007953FF">
      <w:pPr>
        <w:spacing w:line="360" w:lineRule="atLeast"/>
        <w:ind w:left="285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numPr>
          <w:ilvl w:val="0"/>
          <w:numId w:val="1"/>
        </w:numPr>
        <w:spacing w:line="360" w:lineRule="atLeast"/>
        <w:contextualSpacing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 xml:space="preserve">подтверждение государственного органа и руководства иного указанного в законе учреждения о том, что подтверждение под номером 1 </w:t>
      </w:r>
    </w:p>
    <w:p w:rsidR="007953FF" w:rsidRPr="002C5CD9" w:rsidRDefault="007953FF" w:rsidP="007953FF">
      <w:pPr>
        <w:spacing w:line="360" w:lineRule="atLeast"/>
        <w:ind w:left="1005"/>
        <w:contextualSpacing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 xml:space="preserve">или номером 2 </w:t>
      </w:r>
      <w:r w:rsidRPr="002C5CD9">
        <w:rPr>
          <w:rFonts w:eastAsia="Times New Roman" w:cs="Times New Roman"/>
          <w:b/>
          <w:bCs/>
          <w:szCs w:val="20"/>
          <w:lang w:val="ru-RU"/>
        </w:rPr>
        <w:t>уже было предъявлено</w:t>
      </w:r>
      <w:r w:rsidRPr="002C5CD9">
        <w:rPr>
          <w:rFonts w:eastAsia="Times New Roman" w:cs="Times New Roman"/>
          <w:szCs w:val="20"/>
          <w:lang w:val="ru-RU"/>
        </w:rPr>
        <w:t>.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 xml:space="preserve">Если у Вас нет ни прививочного сертификата, ни другой справки о сделанной прививке от кори (например, приложение к Тетради обследований ребенка), Вы можете обратиться к своему семейному врачи или педиатру. Он(а) может при необходимости сделать недостающие прививки, подтвердить уже сделанную (не внесенную в прививочный сертификат) прививку, подтвердить уже перенесенное заболевание корью или имеющийся иммунитет. Если прививка от кори не может быть сделана Вашему ребенку по медицинским показаниям </w:t>
      </w:r>
      <w:r w:rsidRPr="002C5CD9">
        <w:rPr>
          <w:rFonts w:eastAsia="Times New Roman" w:cs="Times New Roman"/>
          <w:szCs w:val="20"/>
          <w:lang w:val="ru-RU"/>
        </w:rPr>
        <w:lastRenderedPageBreak/>
        <w:t xml:space="preserve">(противопоказания), он(а) может также выдать медицинскую справку об этом с указанием периода существования противопоказаний. 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 xml:space="preserve">Поэтому прошу Вас предоставить мне не позднее </w:t>
      </w:r>
      <w:r w:rsidRPr="002C5CD9">
        <w:rPr>
          <w:rFonts w:eastAsia="Times New Roman" w:cs="Times New Roman"/>
          <w:b/>
          <w:bCs/>
          <w:sz w:val="22"/>
          <w:szCs w:val="20"/>
          <w:lang w:val="ru-RU"/>
        </w:rPr>
        <w:t>[</w:t>
      </w:r>
      <w:r w:rsidRPr="002C5CD9">
        <w:rPr>
          <w:rFonts w:eastAsia="Times New Roman" w:cs="Times New Roman"/>
          <w:b/>
          <w:bCs/>
          <w:i/>
          <w:iCs/>
          <w:sz w:val="22"/>
          <w:szCs w:val="20"/>
          <w:lang w:val="ru-RU"/>
        </w:rPr>
        <w:t>дня до начала занятий</w:t>
      </w:r>
      <w:r w:rsidRPr="002C5CD9">
        <w:rPr>
          <w:rFonts w:eastAsia="Times New Roman" w:cs="Times New Roman"/>
          <w:b/>
          <w:bCs/>
          <w:sz w:val="22"/>
          <w:szCs w:val="20"/>
          <w:lang w:val="ru-RU"/>
        </w:rPr>
        <w:t>]</w:t>
      </w:r>
      <w:r w:rsidRPr="002C5CD9">
        <w:rPr>
          <w:rFonts w:eastAsia="Times New Roman" w:cs="Times New Roman"/>
          <w:szCs w:val="20"/>
          <w:lang w:val="ru-RU"/>
        </w:rPr>
        <w:t xml:space="preserve"> одно из указанных выше подтверждений. Вы </w:t>
      </w:r>
      <w:r w:rsidRPr="002C5CD9">
        <w:rPr>
          <w:rFonts w:eastAsia="Times New Roman" w:cs="Times New Roman"/>
          <w:szCs w:val="20"/>
          <w:u w:val="single"/>
          <w:lang w:val="ru-RU"/>
        </w:rPr>
        <w:t>получите</w:t>
      </w:r>
      <w:r w:rsidRPr="002C5CD9">
        <w:rPr>
          <w:rFonts w:eastAsia="Times New Roman" w:cs="Times New Roman"/>
          <w:szCs w:val="20"/>
          <w:lang w:val="ru-RU"/>
        </w:rPr>
        <w:t xml:space="preserve"> этот документ </w:t>
      </w:r>
      <w:r w:rsidRPr="002C5CD9">
        <w:rPr>
          <w:rFonts w:eastAsia="Times New Roman" w:cs="Times New Roman"/>
          <w:szCs w:val="20"/>
          <w:u w:val="single"/>
          <w:lang w:val="ru-RU"/>
        </w:rPr>
        <w:t>назад после его проверки.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u w:val="single"/>
          <w:lang w:val="ru-RU"/>
        </w:rPr>
      </w:pPr>
      <w:r w:rsidRPr="002C5CD9">
        <w:rPr>
          <w:rFonts w:eastAsia="Times New Roman" w:cs="Times New Roman"/>
          <w:szCs w:val="20"/>
          <w:u w:val="single"/>
          <w:lang w:val="ru-RU"/>
        </w:rPr>
        <w:t>Пожалуйста, обратите внимание на следующее: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>Если не будет предъявлено соответствующее доказательство, я буду вынуждена в соответствии с предписаниями закона незамедлительно известить об этом Службу здравоохранения______________________________________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 xml:space="preserve">и передать в Службу здравоохранения соответствующие персональные данные. 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>Служба здравоохранения может пригласить Вас на консультацию и принять решение о наложении штрафа!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>Прошу помнить о том, что полноценная защита от кори помогает защитить от этого заболевания не только самих школьников, но и их ближайшее окружение, которые могут быть не привиты, например, грудных детей или людей с ослабленным иммунитетом.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 xml:space="preserve">Дополнительную информацию можно получить на интернет-странице Федерального министерства здравоохранения: </w:t>
      </w:r>
    </w:p>
    <w:p w:rsidR="007953FF" w:rsidRPr="002C5CD9" w:rsidRDefault="00B04758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hyperlink r:id="rId8" w:history="1">
        <w:r w:rsidR="007953FF" w:rsidRPr="002C5CD9">
          <w:rPr>
            <w:rFonts w:eastAsia="Times New Roman" w:cs="Times New Roman"/>
            <w:color w:val="0000FF"/>
            <w:szCs w:val="20"/>
            <w:u w:val="single"/>
            <w:lang w:val="ru-RU"/>
          </w:rPr>
          <w:t>https://www.bundesgesundheitsministerium.de/impfpflicht/faq-masernschutzgesetz.html</w:t>
        </w:r>
      </w:hyperlink>
    </w:p>
    <w:p w:rsidR="007953FF" w:rsidRPr="002C5CD9" w:rsidRDefault="007953FF" w:rsidP="007953FF">
      <w:pPr>
        <w:spacing w:line="276" w:lineRule="auto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276" w:lineRule="auto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 xml:space="preserve">Население, застрахованное в рамках обязательного медицинского страхования, имеет право на получение прививок для защиты от болезней. К ним относятся также рекомендованные прививки для защиты от кори. </w:t>
      </w:r>
    </w:p>
    <w:p w:rsidR="007953FF" w:rsidRPr="002C5CD9" w:rsidRDefault="007953FF" w:rsidP="007953FF">
      <w:pPr>
        <w:spacing w:line="276" w:lineRule="auto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276" w:lineRule="auto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360" w:lineRule="exact"/>
        <w:rPr>
          <w:rFonts w:eastAsia="Times New Roman" w:cs="Times New Roman"/>
          <w:b/>
          <w:szCs w:val="20"/>
          <w:u w:val="single"/>
          <w:lang w:val="ru-RU"/>
        </w:rPr>
      </w:pPr>
      <w:r w:rsidRPr="002C5CD9">
        <w:rPr>
          <w:rFonts w:eastAsia="Times New Roman" w:cs="Times New Roman"/>
          <w:b/>
          <w:bCs/>
          <w:szCs w:val="20"/>
          <w:u w:val="single"/>
          <w:lang w:val="ru-RU"/>
        </w:rPr>
        <w:t xml:space="preserve">Пожалуйста, обратите внимание на следующую информацию о защите данных: 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>Имя, фамилия и контактные данные лица, ответственного за обработку персональных данных: ________________________________________(Наименование школы и контактные данные)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lastRenderedPageBreak/>
        <w:t>Контактные данные официального уполномоченного по защите данных:_______________________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 xml:space="preserve">В отношении каждого школьника предъявление подтверждения документируется школой. Документация хранится, пока ребенок посещает школу. 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>В отношении школы у Вас есть право на получение информации о персональных данных Вашего ребенка. Вы имеете право на исправление, удаление или ограничение, на заявление протеста против обработки и право на возможность передачи данных. Кроме того, Вы имеете право обжалования в органе по надзору за защитой данных, у Уполномоченного по защите данных и свободы информации Земли Баден-Вюртемберг.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>С уважением,</w:t>
      </w:r>
    </w:p>
    <w:p w:rsidR="00CD6932" w:rsidRPr="002C5CD9" w:rsidRDefault="00CD6932" w:rsidP="0044650F">
      <w:pPr>
        <w:rPr>
          <w:lang w:val="ru-RU"/>
        </w:rPr>
      </w:pPr>
    </w:p>
    <w:sectPr w:rsidR="00CD6932" w:rsidRPr="002C5CD9" w:rsidSect="001E03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7D" w:rsidRDefault="00802B7D" w:rsidP="001E03DE">
      <w:r>
        <w:separator/>
      </w:r>
    </w:p>
  </w:endnote>
  <w:endnote w:type="continuationSeparator" w:id="0">
    <w:p w:rsidR="00802B7D" w:rsidRDefault="00802B7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58" w:rsidRDefault="00B047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58" w:rsidRDefault="00B0475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58" w:rsidRDefault="00B047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7D" w:rsidRDefault="00802B7D" w:rsidP="001E03DE">
      <w:r>
        <w:separator/>
      </w:r>
    </w:p>
  </w:footnote>
  <w:footnote w:type="continuationSeparator" w:id="0">
    <w:p w:rsidR="00802B7D" w:rsidRDefault="00802B7D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58" w:rsidRDefault="00B047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58" w:rsidRDefault="00B0475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58" w:rsidRDefault="00B047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29D"/>
    <w:multiLevelType w:val="hybridMultilevel"/>
    <w:tmpl w:val="3F366962"/>
    <w:lvl w:ilvl="0" w:tplc="0407000F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FF"/>
    <w:rsid w:val="001A2103"/>
    <w:rsid w:val="001E03DE"/>
    <w:rsid w:val="002223B8"/>
    <w:rsid w:val="00296589"/>
    <w:rsid w:val="002C5CD9"/>
    <w:rsid w:val="0044650F"/>
    <w:rsid w:val="007953FF"/>
    <w:rsid w:val="00802B7D"/>
    <w:rsid w:val="008A7911"/>
    <w:rsid w:val="009533B3"/>
    <w:rsid w:val="009935DA"/>
    <w:rsid w:val="009C05F9"/>
    <w:rsid w:val="009E5400"/>
    <w:rsid w:val="00B04758"/>
    <w:rsid w:val="00B377B3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ndesgesundheitsministerium.de/impfpflicht/faq-masernschutzgesetz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3435</Characters>
  <Application>Microsoft Office Word</Application>
  <DocSecurity>0</DocSecurity>
  <Lines>163</Lines>
  <Paragraphs>57</Paragraphs>
  <ScaleCrop>false</ScaleCrop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2020-03-02T15:21:00Z</dcterms:created>
  <dcterms:modified xsi:type="dcterms:W3CDTF">2020-03-02T15:21:00Z</dcterms:modified>
</cp:coreProperties>
</file>